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E7" w:rsidRPr="00AC479A" w:rsidRDefault="005D45E7" w:rsidP="005D45E7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ИНСТРУКЦИЯ</w:t>
      </w:r>
    </w:p>
    <w:p w:rsidR="005D45E7" w:rsidRPr="00AC479A" w:rsidRDefault="005D45E7" w:rsidP="005D45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о мерах пожарной безопасности</w:t>
      </w:r>
    </w:p>
    <w:p w:rsidR="005D45E7" w:rsidRPr="00AC479A" w:rsidRDefault="005D45E7" w:rsidP="005D45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Настоящая Инструкция о мерах пожарной безопасности (далее – Инструкция) разработана в соответствии с требованиями раздела </w:t>
      </w:r>
      <w:r w:rsidRPr="00AC479A">
        <w:rPr>
          <w:rFonts w:ascii="Times New Roman" w:hAnsi="Times New Roman"/>
          <w:sz w:val="24"/>
          <w:szCs w:val="24"/>
          <w:lang w:val="en-US"/>
        </w:rPr>
        <w:t>XVIII</w:t>
      </w:r>
      <w:r w:rsidRPr="00AC479A">
        <w:rPr>
          <w:rFonts w:ascii="Times New Roman" w:hAnsi="Times New Roman"/>
          <w:sz w:val="24"/>
          <w:szCs w:val="24"/>
        </w:rPr>
        <w:t xml:space="preserve"> </w:t>
      </w:r>
      <w:r w:rsidRPr="00AC479A">
        <w:rPr>
          <w:rFonts w:ascii="Times New Roman" w:hAnsi="Times New Roman"/>
          <w:b/>
          <w:sz w:val="24"/>
          <w:szCs w:val="24"/>
        </w:rPr>
        <w:t xml:space="preserve">Правил противопожарного режима в Российской Федерации, </w:t>
      </w:r>
      <w:r w:rsidRPr="00AC479A">
        <w:rPr>
          <w:rFonts w:ascii="Times New Roman" w:hAnsi="Times New Roman"/>
          <w:sz w:val="24"/>
          <w:szCs w:val="24"/>
        </w:rPr>
        <w:t xml:space="preserve">утвержденных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AC479A">
          <w:rPr>
            <w:rFonts w:ascii="Times New Roman" w:hAnsi="Times New Roman"/>
            <w:sz w:val="24"/>
            <w:szCs w:val="24"/>
          </w:rPr>
          <w:t>2012 г</w:t>
        </w:r>
      </w:smartTag>
      <w:r w:rsidRPr="00AC479A">
        <w:rPr>
          <w:rFonts w:ascii="Times New Roman" w:hAnsi="Times New Roman"/>
          <w:sz w:val="24"/>
          <w:szCs w:val="24"/>
        </w:rPr>
        <w:t>. № 390, нормативно-технических, нормативных и других документов, содержащих требования пожарной безопасности.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Инструкция устанавливает противопожарный режим и определяет требования пожарной безопасности в здании и на территории школы, обязательные для применения и исполнения всеми работниками и учащимися школы в целях защиты их жизни и здоровья, сохранности имущества школы, охраны окружающей среды.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Работники и учащиеся школы, посетители обязаны знать и соблюдать все требования настоящей Инструкции.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Лица виновные в нарушении (невыполнении, ненадлежащем выполнение или уклонении от выполнения) требований правил пожарной безопасности в зависимости от характера нарушений и последствий несут ответственность в соответствии с действующим законодательством Российской Федерации.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Школа перед началом учебного года должна быть принята пожарно-технической комиссией, в состав которой включается представитель органов государственной надзорной деятельности.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1. ПОРЯДОК СОДЕРЖАНИЯ ТЕРРИТОРИИ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1.1. Территория школы, должна своевременно очищаться от горючих отходов, мусора, тары, опавших листьев, сухой травы и т.п. Горючие отходы, мусор и т.п. следует собирать на специально выделенных площадках в контейнеры или ящики, а затем вывозить.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1.2. Дороги, подъезды к зданию школы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подразделение пожарной охраны.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1.3. Пожарные гидранты должны находиться в исправном состоянии, а в зимнее время должны быть утеплены и очищаться от снега и льда.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1.4. На территории школы запрещается: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курить;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разводить костры;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lastRenderedPageBreak/>
        <w:t>- использовать открытый огонь для сжигания отходов и использованной тары;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устраивать свалки горючих отходов;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оставлять на открытых площадках тару (емкости, канистры и т.п.) с легковоспламеняющимися и горючими жидкостями, а также баллоны со сжатыми и сжиженными газами.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bCs/>
          <w:sz w:val="24"/>
          <w:szCs w:val="24"/>
        </w:rPr>
        <w:t>2. ПОРЯДОК СОДЕРЖАНИЯ ЗДАНИЯ И ПОМЕЩЕНИЙ,</w:t>
      </w:r>
      <w:r w:rsidRPr="00AC479A">
        <w:rPr>
          <w:rFonts w:ascii="Times New Roman" w:hAnsi="Times New Roman"/>
          <w:b/>
          <w:sz w:val="24"/>
          <w:szCs w:val="24"/>
        </w:rPr>
        <w:t xml:space="preserve">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В ТОМ ЧИСЛЕ ЭВАКУАЦИОННЫХ ПУТЕЙ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2.1. В учебных классах и служебных кабинетах следует размещать только необходимые для обеспечения учебного и рабочего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2.2.</w:t>
      </w:r>
      <w:r w:rsidRPr="00AC479A">
        <w:rPr>
          <w:rFonts w:ascii="Times New Roman" w:hAnsi="Times New Roman"/>
          <w:bCs/>
          <w:sz w:val="24"/>
          <w:szCs w:val="24"/>
        </w:rPr>
        <w:t xml:space="preserve"> Расстановка мебели и оборудования в учебных классах, служебных кабинетах, столовой, библиотеке, актовом и спортивном залах и других помещениях не должна препятствовать эвакуации работников и учащихся школы и подходу к средствам пожаротушения.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2.3.</w:t>
      </w:r>
      <w:r w:rsidRPr="00AC479A">
        <w:rPr>
          <w:rFonts w:ascii="Times New Roman" w:hAnsi="Times New Roman"/>
          <w:sz w:val="24"/>
          <w:szCs w:val="24"/>
        </w:rPr>
        <w:t xml:space="preserve"> </w:t>
      </w:r>
      <w:r w:rsidRPr="00AC479A">
        <w:rPr>
          <w:rFonts w:ascii="Times New Roman" w:hAnsi="Times New Roman"/>
          <w:bCs/>
          <w:sz w:val="24"/>
          <w:szCs w:val="24"/>
        </w:rPr>
        <w:t xml:space="preserve">Люки выхода на крышу, двери технических помещений (вентиляционных камер, кладовых, электрощитовых и т.д.) должны быть постоянно закрыты на замок. Ключи от замков хранятся на посту охраны, запасной комплект ключей – у заведующего хозяйственной частью.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2.4.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2.5. Двери на путях эвакуации должны открываться наружу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Запоры на дверях эвакуационных выходов должны обеспечивать работникам и учащимся школы, находящимся внутри здания школы, возможность свободного их открывания изнутри без ключа.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2.6. При эксплуатации эвакуационных путей и выходов запрещается: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загромождать эвакуационные пути и выходы (в том числе проходы, коридоры, тамбуры, лестничные площадки, марши лестниц, двери) различными материалами, изделиями, оборудованием, мусором и другими предметами, а также блокировать двери эвакуационных выходов;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lastRenderedPageBreak/>
        <w:t>- фиксировать самозакрывающиеся двери лестничных клеток, коридоров, холлов и тамбуров в открытом положении, а также снимать их.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2.7. С целью предупреждения пожара в здании школы запрещается: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курить;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хранить и применять в подвале, учебных кабинетах и служебных помещениях легковоспламеняющиеся и горючие жидкости, порох, взрывчатые вещества, баллоны с газами, товары в аэрозольной упаковке, целлулоид и другие взрывопожароопасные вещества и материалы, кроме случаев, оговоренных в действующих нормативных документах;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использовать подвальное помещение, венткамеру и другие технические помещения для хранения продукции, оборудования, мебели и других предметов;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системы дымоудаления, системы оповещения и управления эвакуацией). Уменьшение зоны действия автоматической пожарной сигнализации в результате перепланировки допускается только при дополнительной защите объемов помещений, исключенных из зоны действия указанных выше автоматических установок, индивидуальными пожарными извещателями или модульными установками пожаротушения соответственно;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проводить уборку коридоров, лестничных маршей и площадок, холлов, а также мытье окон с применением бензина, керосина и других легковоспламеняющихся и горючих жидкостей;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устраивать в лестничных клетках и поэтажных коридорах кладовые, а также хранить под лестничными маршами и на лестничных площадках вещи, мебель и другие горючие материалы;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устанавливать дополнительные двери или изменять направление открывания дверей (в отступлении от проекта), если это препятствует свободной эвакуации учащихся и сотрудников школы или ухудшает условия эвакуации;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проживание обслуживающего персонала, работников ремонтных бригад и других лиц;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проводить огневые, электрогазосварочные и другие виды пожароопасных работ при наличии в помещениях людей. Огневые и сварочные работы могут производиться только с разрешения директора школы, согласно требованиям Правил пожарной безопасности при проведении сварочных и других огневых работ на объектах народного хозяйства.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 xml:space="preserve">3. ПОРЯДОК ОСМОТРА И ЗАКРЫТИЯ ПОМЕЩЕНИЙ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lastRenderedPageBreak/>
        <w:t>ПО ОКОНЧАНИИ РАБОТЫ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3.1. По окончании рабочего дня необходимо проводить осмотр учебного кабинета или служебного помещения. При осмотре следует особо обращать внимание на выполнение следующих требований: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в помещении произведена уборка;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корзины для сбора мусора должны быть пусты;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все электроприборы должны быть обесточены (штепсельные вилки вынуты из розеток);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окна и форточки должны быть плотно закрыты;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проходы и пространство у выходов из помещений должны быть свободными;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электроосвещение должно быть отключено (кроме дежурного);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входные двери должны быть закрыты на ключ;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автоматическая сигнализация должна быть включена и исправна.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3.2. С целью предупреждения пожара в учебных кабинетах и служебных помещениях запрещается: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курить;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хранить учебно-наглядные пособия и учебное оборудование, проводить опыты и другие виды работ, которые не предусмотрены утвержденными перечнями и программами;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производить перепланировку помещений с отступлением от требований строительных норм и правил;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производить отделку помещений, окраску стен и потолков горючими материалами;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производить уборку помещений, мытье окон с применением б</w:t>
      </w:r>
      <w:r w:rsidRPr="00AC479A">
        <w:rPr>
          <w:rFonts w:ascii="Times New Roman" w:hAnsi="Times New Roman"/>
          <w:sz w:val="24"/>
          <w:szCs w:val="24"/>
        </w:rPr>
        <w:t xml:space="preserve">ензина, керосина и других </w:t>
      </w:r>
      <w:r w:rsidRPr="00AC479A">
        <w:rPr>
          <w:rFonts w:ascii="Times New Roman" w:hAnsi="Times New Roman"/>
          <w:bCs/>
          <w:sz w:val="24"/>
          <w:szCs w:val="24"/>
        </w:rPr>
        <w:t>легковоспламеняющихся и горючих жидкостей;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оставлять без присмотра включенные в сеть электрические лабораторные приборы, радиоприемники, телевизоры и другие электроприборы.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включать в электросеть одновременно несколько электроприборов, суммарная потребляемая мощность которых превышает допустимую;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включать электроприборы без стандартных штепсельных устройств;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пользоваться неисправными выключателями, розетками и штепсельными вилками (с разбитыми корпусами, обгоревшими и закопченными контактами, с незакрепленными искрящимися и нагревающимися в месте контакта проводами);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применять для отопления нестандартные (самодельные) нагревательные устройства;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пользоваться самодельными электроудлинителями;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обертывать электрические лампы бумагой, материей и другими горючими материалами;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хранить на окнах в летний период фокусирующие линзы, приборы, сосуды.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4. СОДЕРЖАНИЕ УСТАНОВОК ПОЖАРНОЙ АВТОМАТИКИ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lastRenderedPageBreak/>
        <w:t>4.1. Установки пожарной автоматики должны находиться в исправном состоянии и постоянной готовности, соответствовать проектной документации. Перевод установок с автоматического пуска на ручной не допускается, за исключением случаев, оговоренных в нормах и правилах.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4.2.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4.3. В период выполнения работ по техническому обслуживанию или ремонту, проведение которых связано с отключением установок, необходимо обеспечить пожарную безопасность защищаемых установками помещений и поставить в известность пожарную охрану.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4.4. </w:t>
      </w:r>
      <w:r w:rsidRPr="00AC479A">
        <w:rPr>
          <w:rFonts w:ascii="Times New Roman" w:hAnsi="Times New Roman"/>
          <w:bCs/>
          <w:sz w:val="24"/>
          <w:szCs w:val="24"/>
        </w:rPr>
        <w:t>При эксплуатации пожарной автоматики не допускается: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устанавливать взамен вскрывшихся и неисправных извещателей пробки и заглушки;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загромождать подходы к контрольно-сигнальным устройствам и приборам;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нанесение на извещатели краски, побелки, штукатурки и других защитных покрытий при ремонтах и в процессе эксплуатации.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5. ПЕРВИЧНЫЕ СРЕДСТВА ПОЖАРОТУШЕНИЯ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5.1. Помещения школы должны быть обеспечены первичными средствами пожаротушения по установленным нормам независимо от оборудования помещений установками пожаротушения.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Средства пожаротушения должны содержаться всегда в исправном состоянии и использоваться только по прямому назначению.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5.2. </w:t>
      </w:r>
      <w:r w:rsidRPr="00AC479A">
        <w:rPr>
          <w:rFonts w:ascii="Times New Roman" w:hAnsi="Times New Roman"/>
          <w:bCs/>
          <w:sz w:val="24"/>
          <w:szCs w:val="24"/>
        </w:rPr>
        <w:t xml:space="preserve">Места расположения первичных средств пожаротушения должны указываться в планах эвакуации.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5.3.</w:t>
      </w:r>
      <w:r w:rsidRPr="00AC479A">
        <w:rPr>
          <w:rFonts w:ascii="Times New Roman" w:hAnsi="Times New Roman"/>
          <w:bCs/>
          <w:sz w:val="24"/>
          <w:szCs w:val="24"/>
        </w:rPr>
        <w:t xml:space="preserve">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При размещении огнетушителей не должны ухудшаться условия эвакуации работников и учащихся школы.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5.4</w:t>
      </w:r>
      <w:r w:rsidRPr="00AC479A">
        <w:rPr>
          <w:rFonts w:ascii="Times New Roman" w:hAnsi="Times New Roman"/>
          <w:bCs/>
          <w:sz w:val="24"/>
          <w:szCs w:val="24"/>
        </w:rPr>
        <w:t>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5.5.</w:t>
      </w:r>
      <w:r w:rsidRPr="00AC479A">
        <w:rPr>
          <w:rFonts w:ascii="Times New Roman" w:hAnsi="Times New Roman"/>
          <w:bCs/>
          <w:sz w:val="24"/>
          <w:szCs w:val="24"/>
        </w:rPr>
        <w:t xml:space="preserve"> 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5.6. </w:t>
      </w:r>
      <w:r w:rsidRPr="00AC479A">
        <w:rPr>
          <w:rFonts w:ascii="Times New Roman" w:hAnsi="Times New Roman"/>
          <w:bCs/>
          <w:sz w:val="24"/>
          <w:szCs w:val="24"/>
        </w:rPr>
        <w:t>Повседневный и периодический контроль за сохранностью, содержанием и постоянной готовностью к действию первичных средств пожаротушения осуществляется ответственным за пожарную безопасность.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lastRenderedPageBreak/>
        <w:t xml:space="preserve">5.7. </w:t>
      </w:r>
      <w:r w:rsidRPr="00AC479A">
        <w:rPr>
          <w:rFonts w:ascii="Times New Roman" w:hAnsi="Times New Roman"/>
          <w:bCs/>
          <w:sz w:val="24"/>
          <w:szCs w:val="24"/>
        </w:rPr>
        <w:t xml:space="preserve">Использование первичных средств пожаротушения, </w:t>
      </w:r>
      <w:r w:rsidRPr="00AC479A">
        <w:rPr>
          <w:rFonts w:ascii="Times New Roman" w:hAnsi="Times New Roman"/>
          <w:sz w:val="24"/>
          <w:szCs w:val="24"/>
        </w:rPr>
        <w:t xml:space="preserve">пожарного инструмента и инвентаря </w:t>
      </w:r>
      <w:r w:rsidRPr="00AC479A">
        <w:rPr>
          <w:rFonts w:ascii="Times New Roman" w:hAnsi="Times New Roman"/>
          <w:bCs/>
          <w:sz w:val="24"/>
          <w:szCs w:val="24"/>
        </w:rPr>
        <w:t>для хозяйственных и прочих нужд, не связанных с тушением пожаров</w:t>
      </w:r>
      <w:r w:rsidRPr="00AC479A">
        <w:rPr>
          <w:rFonts w:ascii="Times New Roman" w:hAnsi="Times New Roman"/>
          <w:sz w:val="24"/>
          <w:szCs w:val="24"/>
        </w:rPr>
        <w:t xml:space="preserve"> категорически</w:t>
      </w:r>
      <w:r w:rsidRPr="00AC479A">
        <w:rPr>
          <w:rFonts w:ascii="Times New Roman" w:hAnsi="Times New Roman"/>
          <w:bCs/>
          <w:sz w:val="24"/>
          <w:szCs w:val="24"/>
        </w:rPr>
        <w:t xml:space="preserve"> запрещается.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 xml:space="preserve">6. ТРЕБОВАНИЯ ПОЖАРНОЙ БЕЗОПАСНОСТИ ПРИ ПРОВЕДЕНИИ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КУЛЬТУРНО-МАССОВЫХ МЕРОПРИЯТИЙ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6.1.</w:t>
      </w:r>
      <w:r w:rsidRPr="00AC479A">
        <w:rPr>
          <w:rFonts w:ascii="Times New Roman" w:hAnsi="Times New Roman"/>
          <w:bCs/>
          <w:sz w:val="24"/>
          <w:szCs w:val="24"/>
        </w:rPr>
        <w:t xml:space="preserve"> Ответственным за обеспечение пожарной безопасности при проведении культурно-массовых мероприятий (вечеров, спектаклей, концертов, новогодних елок и т.п.) является заместитель директора по обеспечению безопасности.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6.2</w:t>
      </w:r>
      <w:r w:rsidRPr="00AC479A">
        <w:rPr>
          <w:rFonts w:ascii="Times New Roman" w:hAnsi="Times New Roman"/>
          <w:bCs/>
          <w:sz w:val="24"/>
          <w:szCs w:val="24"/>
        </w:rPr>
        <w:t>. Перед началом культурно-массовых мероприятий ответственный за обеспечение пожарной безопасности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Все выявленные недостатки должны быть устранены до начала культурно-массового мероприятия.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6.3.</w:t>
      </w:r>
      <w:r w:rsidRPr="00AC479A">
        <w:rPr>
          <w:rFonts w:ascii="Times New Roman" w:hAnsi="Times New Roman"/>
          <w:bCs/>
          <w:sz w:val="24"/>
          <w:szCs w:val="24"/>
        </w:rPr>
        <w:t xml:space="preserve"> На время проведения культурно-массовых мероприятий должно быть обеспечено дополнительное дежурство работников школы.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6.4</w:t>
      </w:r>
      <w:r w:rsidRPr="00AC479A">
        <w:rPr>
          <w:rFonts w:ascii="Times New Roman" w:hAnsi="Times New Roman"/>
          <w:bCs/>
          <w:sz w:val="24"/>
          <w:szCs w:val="24"/>
        </w:rPr>
        <w:t>. Во время проведения культурно-массовых мероприятий с учащимися должны неотлучно находиться классные руководители или дополнительно назначенные дежурные учителя. Эти лица должны быть проинструктированы о мерах пожарной безопасности и порядке эвакуации учащихся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6.5</w:t>
      </w:r>
      <w:r w:rsidRPr="00AC479A">
        <w:rPr>
          <w:rFonts w:ascii="Times New Roman" w:hAnsi="Times New Roman"/>
          <w:bCs/>
          <w:sz w:val="24"/>
          <w:szCs w:val="24"/>
        </w:rPr>
        <w:t>. Этажи и помещения, где проводятся культурно-массовые мероприятия, должны иметь не менее двух рассредоточенных эвакуационных выходов.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6.6</w:t>
      </w:r>
      <w:r w:rsidRPr="00AC479A">
        <w:rPr>
          <w:rFonts w:ascii="Times New Roman" w:hAnsi="Times New Roman"/>
          <w:bCs/>
          <w:sz w:val="24"/>
          <w:szCs w:val="24"/>
        </w:rPr>
        <w:t>. В помещениях, используемых для проведения культурно-массовых мероприятий запрещается: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использовать ставни на окнах для затемнения помещений;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оклеивать стены и потолки обоями и бумагой;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применять горючие материалы, не обработанные огнезащитными составами, для акустической отделки стен и потолков;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применять предметы оформления помещений, декораций и сценическое оборудование, изготовленное из горючих синтетических материалов, искусственных тканей и волокон (пенопласта, поролона, поливинила и т.п.), все сгораемые декорации, сценическое оформление, а также драпировка, используемые на окнах и дверях, должны быть обработаны огнезащитными составами;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применять открытый огонь (факелы, свечи, канделябры, фейерверки, бенгальские огни и т.п.), использовать хлопушки, устраивать световые эффекты с применением химических и других веществ, могущих вызвать загорание;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устанавливать стулья, кресла и т.п., конструкции которых выполнены из пластмасс и легковоспламеняющихся материалов;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устанавливать на окнах глухие решетки;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lastRenderedPageBreak/>
        <w:t>- з</w:t>
      </w:r>
      <w:r w:rsidRPr="00AC479A">
        <w:rPr>
          <w:rFonts w:ascii="Times New Roman" w:hAnsi="Times New Roman"/>
          <w:bCs/>
          <w:sz w:val="24"/>
          <w:szCs w:val="24"/>
        </w:rPr>
        <w:t>аполнение людьми сверх установленных норм.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6.7. </w:t>
      </w:r>
      <w:r w:rsidRPr="00AC479A">
        <w:rPr>
          <w:rFonts w:ascii="Times New Roman" w:hAnsi="Times New Roman"/>
          <w:bCs/>
          <w:sz w:val="24"/>
          <w:szCs w:val="24"/>
        </w:rPr>
        <w:t>При проведении новогоднего вечера елка должна устанавливаться на устойчивом основании с таким расчетом, чтобы не затруднялся выход из помещения. Ветки елки должны находиться на расстоянии не менее одного метра от стен и потолка, вдали от отопительных и нагревательных приборов.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При отсутствии в школе электрического освещения новогодние представления и другие культурно-массовые мероприятия должны проводиться только в дневное время.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6.8. </w:t>
      </w:r>
      <w:r w:rsidRPr="00AC479A">
        <w:rPr>
          <w:rFonts w:ascii="Times New Roman" w:hAnsi="Times New Roman"/>
          <w:bCs/>
          <w:sz w:val="24"/>
          <w:szCs w:val="24"/>
        </w:rPr>
        <w:t>Иллюминация елки должна быть смонтирована прочно, надежно и с соблюдением требований Правил устройства электроустановок.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Лампочки в гирляндах должны быть мощностью не более 25 Вт. При этом электропровода, питающие лампочки елочного освещения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6.9</w:t>
      </w:r>
      <w:r w:rsidRPr="00AC479A">
        <w:rPr>
          <w:rFonts w:ascii="Times New Roman" w:hAnsi="Times New Roman"/>
          <w:bCs/>
          <w:sz w:val="24"/>
          <w:szCs w:val="24"/>
        </w:rPr>
        <w:t>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причин неисправностей и их устранения.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6.10.</w:t>
      </w:r>
      <w:r w:rsidRPr="00AC479A">
        <w:rPr>
          <w:rFonts w:ascii="Times New Roman" w:hAnsi="Times New Roman"/>
          <w:bCs/>
          <w:sz w:val="24"/>
          <w:szCs w:val="24"/>
        </w:rPr>
        <w:t xml:space="preserve"> 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6.11</w:t>
      </w:r>
      <w:r w:rsidRPr="00AC479A">
        <w:rPr>
          <w:rFonts w:ascii="Times New Roman" w:hAnsi="Times New Roman"/>
          <w:bCs/>
          <w:sz w:val="24"/>
          <w:szCs w:val="24"/>
        </w:rPr>
        <w:t>. При оформлении елки запрещается: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использовать для украшения целлулоидные, бумажные, марлевые и другие легковоспламеняющиеся игрушки и украшения;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применять для иллюминации елки свечи, бенгальские огни, фейерверки, хлопушки, петарды и т.п.;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обкладывать подставку и украшать ветки ватой и игрушками из нее, не пропитанными огнезащитным составом,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применять для украшения самодельные электрические гирлянды, завязывать провода в узлы, закручивать их вокруг ствола и ветвей.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 xml:space="preserve">7. ТРЕБОВАНИЯ ПОЖАРНОЙ БЕЗОПАСНОСТИ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ПРИ ПРОИЗВОДСТВЕ ПОЖАРООПАСНЫХ РАБОТ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7.1. К пожароопасным работам относятся работы с красками, клеями, мастиками, битумами, полимерными и другими горючими материалами.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7.2. Помещения, в которых работают с горючими веществами, выделяющими взрывопожароопасные пары, должны быть обеспечены естественной или принудительной приточно-вытяжной вентиляцией. В эти помещения не должны допускаться лица, не участвующие в непосредственном выполнении работ. При этом не должны производиться работы и находиться люди в смежных помещениях.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7.3. При использовании горючих веществ их количество на рабочем месте не должно превышать необходимой потребности. Емкости с горючими веществами нужно открывать только перед использованием, а по окончании работы закрывать. Тара из-под горючих веществ должна храниться в специально отведенном месте вне помещений.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lastRenderedPageBreak/>
        <w:t xml:space="preserve">7.4. Наносить горючие покрытия на пол следует, как правило, при естественном освещении на площади не более </w:t>
      </w:r>
      <w:smartTag w:uri="urn:schemas-microsoft-com:office:smarttags" w:element="metricconverter">
        <w:smartTagPr>
          <w:attr w:name="ProductID" w:val="100 кв. м"/>
        </w:smartTagPr>
        <w:r w:rsidRPr="00AC479A">
          <w:rPr>
            <w:rFonts w:ascii="Times New Roman" w:hAnsi="Times New Roman"/>
            <w:sz w:val="24"/>
            <w:szCs w:val="24"/>
          </w:rPr>
          <w:t>100 кв. м</w:t>
        </w:r>
      </w:smartTag>
      <w:r w:rsidRPr="00AC479A">
        <w:rPr>
          <w:rFonts w:ascii="Times New Roman" w:hAnsi="Times New Roman"/>
          <w:sz w:val="24"/>
          <w:szCs w:val="24"/>
        </w:rPr>
        <w:t>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7.5. Наносить эпоксидные смолы, клеи, мастики, в том числе лакокрасочные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7.6. Для производства работ с использованием горючих веществ должен применяться инструмент, изготовленный из материалов, не дающих искр (алюминий, медь, пластмасса, бронза и т.п.).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вентиляцию.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7.7. Помещения, в которых работают с горючими веществами и материалами, должны быть обеспечены первичными средствами пожаротушения из расчета не менее двух огнетушителей на </w:t>
      </w:r>
      <w:smartTag w:uri="urn:schemas-microsoft-com:office:smarttags" w:element="metricconverter">
        <w:smartTagPr>
          <w:attr w:name="ProductID" w:val="100 кв. м"/>
        </w:smartTagPr>
        <w:r w:rsidRPr="00AC479A">
          <w:rPr>
            <w:rFonts w:ascii="Times New Roman" w:hAnsi="Times New Roman"/>
            <w:sz w:val="24"/>
            <w:szCs w:val="24"/>
          </w:rPr>
          <w:t>100 кв. м</w:t>
        </w:r>
      </w:smartTag>
      <w:r w:rsidRPr="00AC479A">
        <w:rPr>
          <w:rFonts w:ascii="Times New Roman" w:hAnsi="Times New Roman"/>
          <w:sz w:val="24"/>
          <w:szCs w:val="24"/>
        </w:rPr>
        <w:t xml:space="preserve"> помещения.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7.8. Пролитые на пол лакокрасочные материалы и растворители следует немедленно убирать при помощи опилок, воды и др. Мытье пола, стен и оборудования горючими растворителями не разрешается.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 xml:space="preserve">8. ТРЕБОВАНИЯ ПОЖАРНОЙ БЕЗОПАСНОСТИ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ПРИ ПРОИЗВОДСТВЕ ОГНЕВЫХ РАБОТ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8.1. На проведение огневых работ в помещениях должен быть оформлен наряд-допуск.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8.2. Места проведения огневых работ определяются в каждом конкретном случае, и обеспечиваются первичными средствами пожаротушения (огнетушитель, ящик с песком и двумя лопатами, ведро с водой).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8.3. С целью исключения попадания раскаленных частиц металла в смежные помещения, соседние этажи и т.п., все отверстия в перекрытиях, стенах и перегородках помещений, где проводятся огневые работы, должны быть закрыты негорючими материалами.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8.4. Место проведения огневых работ должно быть очищено от горючих веществ и материалов в радиусе, указанном в таблице: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1289"/>
      </w:tblGrid>
      <w:tr w:rsidR="005D45E7" w:rsidRPr="00AC479A" w:rsidTr="006404D7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Высота точки сварки над уровнем пола или прилегающей территории, м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Свыше 10</w:t>
            </w:r>
          </w:p>
        </w:tc>
      </w:tr>
      <w:tr w:rsidR="005D45E7" w:rsidRPr="00AC479A" w:rsidTr="006404D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19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Минимальный радиус зоны очистки территории от горючих материалов, м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9" w:type="dxa"/>
            <w:vAlign w:val="center"/>
          </w:tcPr>
          <w:p w:rsidR="005D45E7" w:rsidRPr="00AC479A" w:rsidRDefault="005D45E7" w:rsidP="006404D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79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Находящиеся в пределах указанных радиусов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8.5. В помещениях, где выполняются огневые работы, все двери, соединяющие указанные помещения с другими помещениями, должны быть плотно закрыты. Окна в зависимости от </w:t>
      </w:r>
      <w:r w:rsidRPr="00AC479A">
        <w:rPr>
          <w:rFonts w:ascii="Times New Roman" w:hAnsi="Times New Roman"/>
          <w:sz w:val="24"/>
          <w:szCs w:val="24"/>
        </w:rPr>
        <w:lastRenderedPageBreak/>
        <w:t>времени года, температуры в помещении, продолжительности, объема и степени опасности огневых работ должны быть, по возможности, открыты.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8.6. Помещения, в которых возможно скопление паров легковоспламеняющихся жидкостей, горючих жидкостей и газов, перед проведением огневых работ должны быть провентилированы.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8.7. Место для проведения сварочных работ в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"/>
        </w:smartTagPr>
        <w:r w:rsidRPr="00AC479A">
          <w:rPr>
            <w:rFonts w:ascii="Times New Roman" w:hAnsi="Times New Roman"/>
            <w:sz w:val="24"/>
            <w:szCs w:val="24"/>
          </w:rPr>
          <w:t>1,8 м</w:t>
        </w:r>
      </w:smartTag>
      <w:r w:rsidRPr="00AC479A">
        <w:rPr>
          <w:rFonts w:ascii="Times New Roman" w:hAnsi="Times New Roman"/>
          <w:sz w:val="24"/>
          <w:szCs w:val="24"/>
        </w:rPr>
        <w:t xml:space="preserve">, а зазор между перегородкой и полом не более </w:t>
      </w:r>
      <w:smartTag w:uri="urn:schemas-microsoft-com:office:smarttags" w:element="metricconverter">
        <w:smartTagPr>
          <w:attr w:name="ProductID" w:val="5 см"/>
        </w:smartTagPr>
        <w:r w:rsidRPr="00AC479A">
          <w:rPr>
            <w:rFonts w:ascii="Times New Roman" w:hAnsi="Times New Roman"/>
            <w:sz w:val="24"/>
            <w:szCs w:val="24"/>
          </w:rPr>
          <w:t>5 см</w:t>
        </w:r>
      </w:smartTag>
      <w:r w:rsidRPr="00AC479A">
        <w:rPr>
          <w:rFonts w:ascii="Times New Roman" w:hAnsi="Times New Roman"/>
          <w:sz w:val="24"/>
          <w:szCs w:val="24"/>
        </w:rPr>
        <w:t xml:space="preserve">. 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8.8. При проведении огневых работ запрещается: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работать при неисправном оборудовании;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производить огневые работы на свежеокрашенных конструкциях и изделиях;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использовать одежду и рукавицы со следами масел, жиров, бензина, керосина и других горючих жидкостей;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допускать соприкосновение электрических проводов с баллонами, содержащими сжатые, сжиженные и растворенные газы;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производить работы на аппаратах и коммуникациях, заполненных горючими и токсичными веществами, а также находящихся под напряжением;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одновременное проведение огневых работ и работ по наклейке покрытий пола, отделке помещений с применением горючих лаков, клеев, мастик и других горючих материалов.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79A">
        <w:rPr>
          <w:rFonts w:ascii="Times New Roman" w:hAnsi="Times New Roman"/>
          <w:b/>
          <w:sz w:val="24"/>
          <w:szCs w:val="24"/>
        </w:rPr>
        <w:t>9. ОБЯЗАННОСТИ И ДЕЙСТВИЯ РАБОТНИКОВ ПРИ ПОЖАРЕ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9.1</w:t>
      </w:r>
      <w:r w:rsidRPr="00AC479A">
        <w:rPr>
          <w:rFonts w:ascii="Times New Roman" w:hAnsi="Times New Roman"/>
          <w:bCs/>
          <w:sz w:val="24"/>
          <w:szCs w:val="24"/>
        </w:rPr>
        <w:t>. В случае возникновения пожара, действия работников школы и привлекаемых к тушению пожара лиц в первую очередь должны быть направлены на обеспечение безопасности учащихся, их эвакуацию и спасение.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9.2. </w:t>
      </w:r>
      <w:r w:rsidRPr="00AC479A">
        <w:rPr>
          <w:rFonts w:ascii="Times New Roman" w:hAnsi="Times New Roman"/>
          <w:bCs/>
          <w:sz w:val="24"/>
          <w:szCs w:val="24"/>
        </w:rPr>
        <w:t>Каждый работник школы, обнаруживший пожар или его признаки (задымление, запах горения или тления различных материалов, повышение температуры и т.п.) обязан: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немедленно сообщить об этом по телефону «01» (при этом необходимо четко назвать адрес учреждения, место возникновения пожара, а также сообщить свою фамилию);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задействовать систему оповещения о пожаре (нажать кнопку пожарного извещателя); приступить самому и привлечь других лиц к эвакуации учащихся из здания школы в безопасное место согласно плану эвакуации;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известить о пожаре дежурного администратора;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по указанию дежурного администратора организовать встречу пожарных подразделении, принять меры по тушению пожара имеющимися в школе средствами пожаротушения (при необходимости).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9.3. </w:t>
      </w:r>
      <w:r w:rsidRPr="00AC479A">
        <w:rPr>
          <w:rFonts w:ascii="Times New Roman" w:hAnsi="Times New Roman"/>
          <w:bCs/>
          <w:sz w:val="24"/>
          <w:szCs w:val="24"/>
        </w:rPr>
        <w:t>Дежурный администратор обязан: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продублировать вызов пожарной охраны;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lastRenderedPageBreak/>
        <w:t xml:space="preserve">- осуществлять руководство эвакуацией учащихся и работников школы и тушением пожара </w:t>
      </w:r>
      <w:r w:rsidRPr="00AC479A">
        <w:rPr>
          <w:rFonts w:ascii="Times New Roman" w:hAnsi="Times New Roman"/>
          <w:sz w:val="24"/>
          <w:szCs w:val="24"/>
        </w:rPr>
        <w:t>с использованием для этого имеющихся сил и средств</w:t>
      </w:r>
      <w:r w:rsidRPr="00AC479A">
        <w:rPr>
          <w:rFonts w:ascii="Times New Roman" w:hAnsi="Times New Roman"/>
          <w:bCs/>
          <w:sz w:val="24"/>
          <w:szCs w:val="24"/>
        </w:rPr>
        <w:t xml:space="preserve"> до прибытия пожарных подразделений;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организовать проверку наличия учащихся и работников школы, эвакуированных из здания, по имеющимся спискам и классным журналам;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выделить для встречи пожарных подразделений лицо, хорошо знающее расположение подъездных путей и пожарных гидрантов;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 xml:space="preserve">- проверить включение в работу автоматической системы </w:t>
      </w:r>
      <w:r w:rsidRPr="00AC479A">
        <w:rPr>
          <w:rFonts w:ascii="Times New Roman" w:hAnsi="Times New Roman"/>
          <w:sz w:val="24"/>
          <w:szCs w:val="24"/>
        </w:rPr>
        <w:t>оповещения людей о пожаре</w:t>
      </w:r>
      <w:r w:rsidRPr="00AC479A">
        <w:rPr>
          <w:rFonts w:ascii="Times New Roman" w:hAnsi="Times New Roman"/>
          <w:bCs/>
          <w:sz w:val="24"/>
          <w:szCs w:val="24"/>
        </w:rPr>
        <w:t>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удалить за пределы опасной зоны всех работников и других лиц, не занятых эвакуацией людей и ликвидацией пожара;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 необходимости вызвать к месту пожара медицинскую и другие службы;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 xml:space="preserve">- организовать при необходимости отключение сетей электроснабжения, остановку систем вентиляции воздуха и осуществление других мероприятий, способствующих предотвращению </w:t>
      </w:r>
      <w:r w:rsidRPr="00AC479A">
        <w:rPr>
          <w:rFonts w:ascii="Times New Roman" w:hAnsi="Times New Roman"/>
          <w:sz w:val="24"/>
          <w:szCs w:val="24"/>
        </w:rPr>
        <w:t>развития пожара и задымления помещений здания</w:t>
      </w:r>
      <w:r w:rsidRPr="00AC479A">
        <w:rPr>
          <w:rFonts w:ascii="Times New Roman" w:hAnsi="Times New Roman"/>
          <w:bCs/>
          <w:sz w:val="24"/>
          <w:szCs w:val="24"/>
        </w:rPr>
        <w:t>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обеспечить безопасность работников школы,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 xml:space="preserve">- </w:t>
      </w:r>
      <w:r w:rsidRPr="00AC479A">
        <w:rPr>
          <w:rFonts w:ascii="Times New Roman" w:hAnsi="Times New Roman"/>
          <w:sz w:val="24"/>
          <w:szCs w:val="24"/>
        </w:rPr>
        <w:t>по прибытии пожарного подразделения информирование руководителя тушения пожара о конструктивных и технологических особенностях здания школы,</w:t>
      </w:r>
      <w:r w:rsidRPr="00AC479A">
        <w:rPr>
          <w:rFonts w:ascii="Times New Roman" w:hAnsi="Times New Roman"/>
          <w:bCs/>
          <w:sz w:val="24"/>
          <w:szCs w:val="24"/>
        </w:rPr>
        <w:t xml:space="preserve"> наличии людей в здании школы.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9.4. Действия нештатной эвакуационно-пожарной команды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При срабатывании системы автоматической пожарной сигнализации: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немедленно произвести отключение сетей электроснабжения (частично или полностью, в зависимости от сложившейся обстановки), остановку систем вентиляции воздуха.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- </w:t>
      </w:r>
      <w:r w:rsidRPr="00AC479A">
        <w:rPr>
          <w:rFonts w:ascii="Times New Roman" w:hAnsi="Times New Roman"/>
          <w:b/>
          <w:i/>
          <w:sz w:val="24"/>
          <w:szCs w:val="24"/>
        </w:rPr>
        <w:t>группе пожаротушения: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немедленно прибыть к месту возникновения очага возгорания;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привести в готовность к действию первичные средства пожаротушения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соблюдая меры безопасности приступить к локализации (ликвидации) очага возгорания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при угрозе жизни немедленно покинуть горящее помещение, закрыв за собой двери;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479A">
        <w:rPr>
          <w:rFonts w:ascii="Times New Roman" w:hAnsi="Times New Roman"/>
          <w:b/>
          <w:i/>
          <w:sz w:val="24"/>
          <w:szCs w:val="24"/>
        </w:rPr>
        <w:t xml:space="preserve">- группе </w:t>
      </w:r>
      <w:r w:rsidRPr="00AC479A">
        <w:rPr>
          <w:rFonts w:ascii="Times New Roman" w:hAnsi="Times New Roman"/>
          <w:b/>
          <w:bCs/>
          <w:i/>
          <w:sz w:val="24"/>
          <w:szCs w:val="24"/>
        </w:rPr>
        <w:t>эвакуации материальных ценностей и документов: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- немедленно приступить к эвакуации </w:t>
      </w:r>
      <w:r w:rsidRPr="00AC479A">
        <w:rPr>
          <w:rFonts w:ascii="Times New Roman" w:hAnsi="Times New Roman"/>
          <w:bCs/>
          <w:sz w:val="24"/>
          <w:szCs w:val="24"/>
        </w:rPr>
        <w:t>особо значимых документов;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479A">
        <w:rPr>
          <w:rFonts w:ascii="Times New Roman" w:hAnsi="Times New Roman"/>
          <w:b/>
          <w:bCs/>
          <w:i/>
          <w:sz w:val="24"/>
          <w:szCs w:val="24"/>
        </w:rPr>
        <w:t>- группе регулирования движения: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немедленно занять заранее определенные посты регулирования движения;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распределять потоки эвакуируемых в зависимости от места возникновения пожара и наполняемости эвакуационных выходов;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479A">
        <w:rPr>
          <w:rFonts w:ascii="Times New Roman" w:hAnsi="Times New Roman"/>
          <w:b/>
          <w:i/>
          <w:sz w:val="24"/>
          <w:szCs w:val="24"/>
        </w:rPr>
        <w:t>- санитарной группе: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lastRenderedPageBreak/>
        <w:t xml:space="preserve">- быть в готовности для оказания </w:t>
      </w:r>
      <w:r w:rsidRPr="00AC479A">
        <w:rPr>
          <w:rFonts w:ascii="Times New Roman" w:hAnsi="Times New Roman"/>
          <w:bCs/>
          <w:sz w:val="24"/>
          <w:szCs w:val="24"/>
        </w:rPr>
        <w:t>первой помощи пострадавшим.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9.5. Действия сотрудника охраны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/>
          <w:i/>
          <w:sz w:val="24"/>
          <w:szCs w:val="24"/>
        </w:rPr>
        <w:t>Сотрудник охраны</w:t>
      </w:r>
      <w:r w:rsidRPr="00AC479A">
        <w:rPr>
          <w:rFonts w:ascii="Times New Roman" w:hAnsi="Times New Roman"/>
          <w:sz w:val="24"/>
          <w:szCs w:val="24"/>
        </w:rPr>
        <w:t xml:space="preserve"> обязан: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при срабатывании системы автоматической пожарной сигнализации задействовать систему оповещения и управления эвакуацией;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открыть запасные (эвакуационные) выходы № 2, 3, 4;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открыть въездные ворота для проезда пожарной техники;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 xml:space="preserve">- по указанию дежурного администратора принять участие в локализации (тушении) пожара </w:t>
      </w:r>
      <w:r w:rsidRPr="00AC479A">
        <w:rPr>
          <w:rFonts w:ascii="Times New Roman" w:hAnsi="Times New Roman"/>
          <w:bCs/>
          <w:sz w:val="24"/>
          <w:szCs w:val="24"/>
        </w:rPr>
        <w:t>до прибытия пожарных подразделений</w:t>
      </w:r>
      <w:r w:rsidRPr="00AC479A">
        <w:rPr>
          <w:rFonts w:ascii="Times New Roman" w:hAnsi="Times New Roman"/>
          <w:sz w:val="24"/>
          <w:szCs w:val="24"/>
        </w:rPr>
        <w:t>, эвакуации учащихся и работников школы, документации и материальных средств (при необходимости);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по указанию дежурного администратора встретить пожарные подразделения, указать кратчайший путь к месту возникновения пожара, местонахождение пожарных гидрантов, в дальнейшем действовать по указанию руководителя тушения пожара.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9.6.</w:t>
      </w:r>
      <w:r w:rsidRPr="00AC479A">
        <w:rPr>
          <w:rFonts w:ascii="Times New Roman" w:hAnsi="Times New Roman"/>
          <w:bCs/>
          <w:sz w:val="24"/>
          <w:szCs w:val="24"/>
        </w:rPr>
        <w:t xml:space="preserve"> При проведении эвакуации и тушении пожара необходимо: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с учетом сложившейся обстановки определить наиболее безопасные эвакуационные пути и выходы, обеспечивающие возможность эвакуации учащихся и работников школы в безопасную зону в кратчайший срок;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исключить условия, способствующие возникновению паники. С этой целью классным руководителям, учителям, воспитателям нельзя оставлять учащихся без присмотра с момента обнаружения пожара и до его ликвидации;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эвакуацию учащихся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следует эвакуировать в первую очередь;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в зимнее время по усмотрению лиц, осуществляющих эвакуацию, учащиеся старших возрастных групп могут предварительно одеться или взять теплую одежду с собой, а учащихся младшего возраста следует выводить или выносить, завернув в одеяла или другие теплые вещи;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тщательно проверить все помещения, чтобы исключить возможность пребывания в опасной зоне учащихся, спрятавшихся под партами, в шкафах или других местах;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выставлять посты безопасности на выходах в здание школы, чтобы исключить возможность возвращения учащихся и работников школы в здание;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 тушении следует стремиться в первую очередь обеспечить благоприятные условия для безопасной эвакуации;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воздерживаться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9.7. Действия при эвакуации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 объявлении эвакуации учителя, работающие с классами, становятся руководителями групп и несут полную ответственность за проведение эвакуации данной группой учащихся.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lastRenderedPageBreak/>
        <w:t>- при поступлении сигнала на эвакуацию учитель обязан спокойно, не поднимая паники вывести учеников из класса.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эвакуация учеников проводится с вещами, если поступило соответствующее распоряжение. Если такого распоряжения не было – эвакуация проводится без вещей, в этом случае ученики в обязательном порядке берут с собой дневник, учитель берет классный журнал.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необходимо в обязательном порядке закрыть дверь учебного кабинета в целях уменьшения скорости распространения пожара по зданию школы.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эвакуация проводится по основному маршруту, указанному на плане эвакуации людей и материальных ценностей, в зависимости от сложившейся ситуации маршрут может корректироваться регулировщиками движения.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 сильном задымлении здания школы эвакуацию осуществлять ползком.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479A">
        <w:rPr>
          <w:rFonts w:ascii="Times New Roman" w:hAnsi="Times New Roman"/>
          <w:bCs/>
          <w:sz w:val="24"/>
          <w:szCs w:val="24"/>
        </w:rPr>
        <w:t>- при прибытии классов на место сбора немедленно провести перекличку по журналам. Каждый учитель, проводивший занятия, должен, по окончании переклички, доложить директору школы (дежурному администратору) о наличии учеников. При отсутствии кого-либо необходимо начать его поиски.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при эвакуации учащиеся должны следовать правилам: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ни в коем случае не поддаваться панике, тихо и четко выполнять все указания учителя и регулировщиков движения;</w:t>
      </w:r>
    </w:p>
    <w:p w:rsidR="005D45E7" w:rsidRPr="00AC479A" w:rsidRDefault="005D45E7" w:rsidP="005D4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79A">
        <w:rPr>
          <w:rFonts w:ascii="Times New Roman" w:hAnsi="Times New Roman"/>
          <w:sz w:val="24"/>
          <w:szCs w:val="24"/>
        </w:rPr>
        <w:t>- ни в коем случае не возвращаться в класс, даже если там забыты ценные вещи;</w:t>
      </w:r>
    </w:p>
    <w:p w:rsidR="00BE0FBA" w:rsidRDefault="005D45E7" w:rsidP="005D45E7">
      <w:r w:rsidRPr="00AC479A">
        <w:rPr>
          <w:rFonts w:ascii="Times New Roman" w:hAnsi="Times New Roman"/>
          <w:sz w:val="24"/>
          <w:szCs w:val="24"/>
        </w:rPr>
        <w:t>- ни в коем случае не отклоняться от маршрута движения, не бежать по лестницам, не обгон</w:t>
      </w:r>
      <w:r>
        <w:rPr>
          <w:rFonts w:ascii="Times New Roman" w:hAnsi="Times New Roman"/>
          <w:sz w:val="24"/>
          <w:szCs w:val="24"/>
        </w:rPr>
        <w:t>ять другие группы, не толкать.</w:t>
      </w:r>
      <w:bookmarkStart w:id="0" w:name="_GoBack"/>
      <w:bookmarkEnd w:id="0"/>
    </w:p>
    <w:sectPr w:rsidR="00BE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6D"/>
    <w:rsid w:val="00012B94"/>
    <w:rsid w:val="000A616D"/>
    <w:rsid w:val="005D45E7"/>
    <w:rsid w:val="00726B5C"/>
    <w:rsid w:val="00B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243B-1A36-4FA3-9DA4-75847607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4306</Words>
  <Characters>24547</Characters>
  <Application>Microsoft Office Word</Application>
  <DocSecurity>0</DocSecurity>
  <Lines>204</Lines>
  <Paragraphs>57</Paragraphs>
  <ScaleCrop>false</ScaleCrop>
  <Company/>
  <LinksUpToDate>false</LinksUpToDate>
  <CharactersWithSpaces>28796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Марина</dc:creator>
  <cp:keywords/>
  <dc:description/>
  <cp:lastModifiedBy>Бутова Марина</cp:lastModifiedBy>
  <cp:revision>2</cp:revision>
  <dcterms:created xsi:type="dcterms:W3CDTF">2016-03-14T08:41:00Z</dcterms:created>
  <dcterms:modified xsi:type="dcterms:W3CDTF">2016-03-14T08:41:00Z</dcterms:modified>
</cp:coreProperties>
</file>