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9E" w:rsidRDefault="00A6079E" w:rsidP="00A60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6079E" w:rsidRDefault="00A6079E" w:rsidP="00A607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Права, обязанности и ответственность учащихся</w:t>
      </w:r>
    </w:p>
    <w:p w:rsidR="00A6079E" w:rsidRDefault="00A6079E" w:rsidP="00A607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6079E" w:rsidRDefault="00A6079E" w:rsidP="00A60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1. Учащиеся имеют право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A6079E" w:rsidRPr="00B3770F" w:rsidRDefault="00A6079E" w:rsidP="00A60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</w:t>
      </w:r>
      <w:r w:rsidRPr="00B3770F">
        <w:rPr>
          <w:rFonts w:ascii="Times New Roman" w:hAnsi="Times New Roman" w:cs="Times New Roman"/>
          <w:sz w:val="24"/>
          <w:szCs w:val="24"/>
          <w:lang w:val="ru-RU"/>
        </w:rPr>
        <w:t>психологической помощи, бесплатной психолого-медико-педагогической коррекции;</w:t>
      </w:r>
    </w:p>
    <w:p w:rsidR="00A6079E" w:rsidRPr="00B3770F" w:rsidRDefault="00A6079E" w:rsidP="00A60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770F">
        <w:rPr>
          <w:rFonts w:ascii="Times New Roman" w:hAnsi="Times New Roman" w:cs="Times New Roman"/>
          <w:sz w:val="24"/>
          <w:szCs w:val="24"/>
          <w:lang w:val="ru-RU"/>
        </w:rPr>
        <w:t xml:space="preserve">.2. </w:t>
      </w:r>
      <w:proofErr w:type="gramStart"/>
      <w:r w:rsidRPr="00B3770F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Pr="00B3770F">
        <w:rPr>
          <w:rFonts w:ascii="Times New Roman" w:hAnsi="Times New Roman" w:cs="Times New Roman"/>
          <w:sz w:val="24"/>
          <w:szCs w:val="24"/>
          <w:lang w:val="ru-RU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A6079E" w:rsidRDefault="00A6079E" w:rsidP="00A60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770F">
        <w:rPr>
          <w:rFonts w:ascii="Times New Roman" w:hAnsi="Times New Roman" w:cs="Times New Roman"/>
          <w:sz w:val="24"/>
          <w:szCs w:val="24"/>
          <w:lang w:val="ru-RU"/>
        </w:rPr>
        <w:t xml:space="preserve">3. повторное (не более двух раз) прохождение промежуточной аттестации </w:t>
      </w:r>
      <w:r>
        <w:rPr>
          <w:rFonts w:ascii="Times New Roman" w:hAnsi="Times New Roman" w:cs="Times New Roman"/>
          <w:sz w:val="24"/>
          <w:szCs w:val="24"/>
          <w:lang w:val="ru-RU"/>
        </w:rPr>
        <w:t>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A6079E" w:rsidRPr="00B3770F" w:rsidRDefault="00A6079E" w:rsidP="00A60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B3770F">
        <w:rPr>
          <w:rFonts w:ascii="Times New Roman" w:hAnsi="Times New Roman" w:cs="Times New Roman"/>
          <w:sz w:val="24"/>
          <w:szCs w:val="24"/>
          <w:lang w:val="ru-RU"/>
        </w:rPr>
        <w:t>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A6079E" w:rsidRDefault="00A6079E" w:rsidP="00A60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B3770F">
        <w:rPr>
          <w:rFonts w:ascii="Times New Roman" w:hAnsi="Times New Roman" w:cs="Times New Roman"/>
          <w:sz w:val="24"/>
          <w:szCs w:val="24"/>
          <w:lang w:val="ru-RU"/>
        </w:rPr>
        <w:t xml:space="preserve">. уважение человеческого </w:t>
      </w:r>
      <w:r>
        <w:rPr>
          <w:rFonts w:ascii="Times New Roman" w:hAnsi="Times New Roman" w:cs="Times New Roman"/>
          <w:sz w:val="24"/>
          <w:szCs w:val="24"/>
          <w:lang w:val="ru-RU"/>
        </w:rPr>
        <w:t>достоинства, защиту от всех форм физического и психического насилия, оскорбления личности, охрану жизни и здоровья;</w:t>
      </w:r>
    </w:p>
    <w:p w:rsidR="00A6079E" w:rsidRDefault="00A6079E" w:rsidP="00A60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 свободу совести, информации, свободное выражение собственных взглядов и убеждений;</w:t>
      </w:r>
    </w:p>
    <w:p w:rsidR="00A6079E" w:rsidRDefault="00A6079E" w:rsidP="00A60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 каникулы в соответствии с календарным графиком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</w:p>
    <w:p w:rsidR="00A6079E" w:rsidRPr="00B3770F" w:rsidRDefault="00A6079E" w:rsidP="00A60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B3770F">
        <w:rPr>
          <w:rFonts w:ascii="Times New Roman" w:hAnsi="Times New Roman" w:cs="Times New Roman"/>
          <w:sz w:val="24"/>
          <w:szCs w:val="24"/>
          <w:lang w:val="ru-RU"/>
        </w:rPr>
        <w:t>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A6079E" w:rsidRDefault="00A6079E" w:rsidP="00A60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6079E" w:rsidRDefault="00A6079E" w:rsidP="00A60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 участие в управлении Школой в порядке, установленном уставом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A6079E" w:rsidRDefault="00A6079E" w:rsidP="00A60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Школе;</w:t>
      </w:r>
    </w:p>
    <w:p w:rsidR="00A6079E" w:rsidRDefault="00A6079E" w:rsidP="00A60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12. обжалование локальных актов Школы в установленном законодательством РФ порядке;</w:t>
      </w:r>
    </w:p>
    <w:p w:rsidR="00A6079E" w:rsidRDefault="00A6079E" w:rsidP="00A60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13. бесплатное пользование учебниками, учебными пособиями, средствами обучения и воспитания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в пределах федеральных государственных образовательных стандартов,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библиотечно-информационными ресурсами, учебной базой Школы;</w:t>
      </w:r>
    </w:p>
    <w:p w:rsidR="00A6079E" w:rsidRDefault="00A6079E" w:rsidP="00A60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A6079E" w:rsidRPr="00CB3EAA" w:rsidRDefault="00A6079E" w:rsidP="00A60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15.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</w:t>
      </w:r>
      <w:r w:rsidRPr="00CB3E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 п.3.1 настоящих Правил;</w:t>
      </w:r>
    </w:p>
    <w:p w:rsidR="00A6079E" w:rsidRDefault="00A6079E" w:rsidP="00A60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A6079E" w:rsidRDefault="00A6079E" w:rsidP="00A60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17. посещение по своему выбору мероприятий, которые проводятся в Школе и не предусмотрены учебным планом;</w:t>
      </w:r>
    </w:p>
    <w:p w:rsidR="00A6079E" w:rsidRDefault="00A6079E" w:rsidP="00A60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18. обращение в комиссию по урегулированию споров между участниками образовательных отношений.</w:t>
      </w:r>
    </w:p>
    <w:p w:rsidR="00A6079E" w:rsidRDefault="00A6079E" w:rsidP="00A60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2. Учащиеся обязаны:</w:t>
      </w:r>
    </w:p>
    <w:p w:rsidR="00A6079E" w:rsidRDefault="00A6079E" w:rsidP="00A60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добросовестно осваивать образовательную программу, выполнять учебный план или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A6079E" w:rsidRDefault="00A6079E" w:rsidP="00A60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ликвидировать академическую задолженность в сроки, определяемые Школой;</w:t>
      </w:r>
    </w:p>
    <w:p w:rsidR="00A6079E" w:rsidRDefault="00A6079E" w:rsidP="00A60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A6079E" w:rsidRDefault="00A6079E" w:rsidP="00A60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A6079E" w:rsidRDefault="00A6079E" w:rsidP="00A60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A6079E" w:rsidRDefault="00A6079E" w:rsidP="00A60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 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A6079E" w:rsidRDefault="00A6079E" w:rsidP="00A60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 бережно относиться к имуществу Школы;</w:t>
      </w:r>
    </w:p>
    <w:p w:rsidR="00A6079E" w:rsidRDefault="00A6079E" w:rsidP="00A60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 соблюдать режим организации образовательного процесса, принятый в Школе;</w:t>
      </w:r>
    </w:p>
    <w:p w:rsidR="00A6079E" w:rsidRDefault="00A6079E" w:rsidP="00A60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 находиться в Школе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A6079E" w:rsidRDefault="00A6079E" w:rsidP="00A60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A6079E" w:rsidRDefault="00A6079E" w:rsidP="00A60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A6079E" w:rsidRDefault="00A6079E" w:rsidP="00A60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12. своевременно проходить все необходимые медицинские осмотры.</w:t>
      </w:r>
    </w:p>
    <w:p w:rsidR="00A6079E" w:rsidRDefault="00A6079E" w:rsidP="00A60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3. Учащимся запрещается:</w:t>
      </w:r>
    </w:p>
    <w:p w:rsidR="00A6079E" w:rsidRDefault="00A6079E" w:rsidP="00A60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A6079E" w:rsidRDefault="00A6079E" w:rsidP="00A60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приносить, передавать использовать любые предметы и вещества, могущие привести к взрывам, возгораниям и отравлению;</w:t>
      </w:r>
    </w:p>
    <w:p w:rsidR="00A6079E" w:rsidRDefault="00A6079E" w:rsidP="00A60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иметь неряшливый и вызывающий внешний вид;</w:t>
      </w:r>
    </w:p>
    <w:p w:rsidR="00A6079E" w:rsidRDefault="00A6079E" w:rsidP="00A60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применять физическую силу в отношении других учащихся, работников Школы и иных лиц;</w:t>
      </w:r>
    </w:p>
    <w:p w:rsidR="00A6079E" w:rsidRPr="00CB3EAA" w:rsidRDefault="00A6079E" w:rsidP="00A6079E">
      <w:pPr>
        <w:pStyle w:val="a4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</w:t>
      </w:r>
      <w:r w:rsidRPr="00CB3EAA">
        <w:rPr>
          <w:rFonts w:ascii="Times New Roman" w:hAnsi="Times New Roman"/>
          <w:color w:val="000000" w:themeColor="text1"/>
          <w:sz w:val="24"/>
          <w:szCs w:val="24"/>
        </w:rPr>
        <w:t xml:space="preserve">деятельности учащиеся несут ответственность в соответствии с </w:t>
      </w:r>
      <w:r w:rsidRPr="00CB3EAA">
        <w:rPr>
          <w:rFonts w:ascii="Times New Roman" w:hAnsi="Times New Roman"/>
          <w:color w:val="000000"/>
          <w:sz w:val="24"/>
          <w:szCs w:val="24"/>
        </w:rPr>
        <w:t>Положением  о порядке применения к обучающимся  и снятия с обучающихся мер дисциплинарного взыскания.</w:t>
      </w:r>
    </w:p>
    <w:p w:rsidR="00A6079E" w:rsidRPr="00CB3EAA" w:rsidRDefault="00A6079E" w:rsidP="00A6079E">
      <w:pPr>
        <w:spacing w:after="0" w:line="240" w:lineRule="auto"/>
        <w:ind w:left="540" w:hanging="54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EAA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A6079E" w:rsidRPr="00E535F2" w:rsidRDefault="00A6079E" w:rsidP="00A60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sectPr w:rsidR="00A6079E" w:rsidRPr="00E5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FB2"/>
    <w:multiLevelType w:val="hybridMultilevel"/>
    <w:tmpl w:val="BEDC7CBA"/>
    <w:lvl w:ilvl="0" w:tplc="844AA354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03D09"/>
    <w:multiLevelType w:val="hybridMultilevel"/>
    <w:tmpl w:val="D1DA4BD6"/>
    <w:lvl w:ilvl="0" w:tplc="BC6038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1D"/>
    <w:rsid w:val="006250FE"/>
    <w:rsid w:val="00682F1D"/>
    <w:rsid w:val="00A6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9E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6079E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A6079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60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9E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6079E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A6079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60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926</Words>
  <Characters>5283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2015-12-22T21:57:00Z</dcterms:created>
  <dcterms:modified xsi:type="dcterms:W3CDTF">2015-12-22T22:01:00Z</dcterms:modified>
</cp:coreProperties>
</file>